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F" w:rsidRDefault="00F9583A">
      <w:r>
        <w:rPr>
          <w:noProof/>
          <w:lang w:eastAsia="pl-PL"/>
        </w:rPr>
        <w:drawing>
          <wp:inline distT="0" distB="0" distL="0" distR="0">
            <wp:extent cx="1809750" cy="1279409"/>
            <wp:effectExtent l="0" t="0" r="0" b="0"/>
            <wp:docPr id="1" name="Obraz 1" descr="C:\Users\Agnieszka\Desktop\EMCC Poland\EMCC_marketing\EMCC_logo_poland_color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MCC Poland\EMCC_marketing\EMCC_logo_poland_color_on_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3" cy="12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FD2">
        <w:t>Protokół z posiedzenia</w:t>
      </w:r>
      <w:r>
        <w:t xml:space="preserve"> zarządu EMCC Poland </w:t>
      </w:r>
    </w:p>
    <w:p w:rsidR="00F9583A" w:rsidRDefault="00F9583A">
      <w:r>
        <w:t xml:space="preserve">Nr </w:t>
      </w:r>
      <w:r w:rsidR="00765FD2">
        <w:t>XVII</w:t>
      </w:r>
      <w:bookmarkStart w:id="0" w:name="_GoBack"/>
      <w:bookmarkEnd w:id="0"/>
    </w:p>
    <w:p w:rsidR="00F9583A" w:rsidRDefault="00F9583A">
      <w:r>
        <w:t>Data: 01.02.2018 godz. 14-16</w:t>
      </w:r>
    </w:p>
    <w:p w:rsidR="00F9583A" w:rsidRDefault="00F9583A">
      <w:r>
        <w:t>Miejsce: KLIF Warszawa</w:t>
      </w:r>
    </w:p>
    <w:p w:rsidR="00F9583A" w:rsidRDefault="00F9583A">
      <w:r>
        <w:t xml:space="preserve">Uczestnicy: Agnieszka </w:t>
      </w:r>
      <w:proofErr w:type="spellStart"/>
      <w:r>
        <w:t>Kaseja</w:t>
      </w:r>
      <w:proofErr w:type="spellEnd"/>
      <w:r>
        <w:t xml:space="preserve">, Piotr Jaworski, Robert </w:t>
      </w:r>
      <w:proofErr w:type="spellStart"/>
      <w:r>
        <w:t>Łężak</w:t>
      </w:r>
      <w:proofErr w:type="spellEnd"/>
    </w:p>
    <w:p w:rsidR="00925C1A" w:rsidRDefault="00530133">
      <w:r>
        <w:t>Tematy:</w:t>
      </w:r>
    </w:p>
    <w:p w:rsidR="00F9583A" w:rsidRDefault="00F9583A" w:rsidP="00925C1A">
      <w:pPr>
        <w:pStyle w:val="Akapitzlist"/>
        <w:numPr>
          <w:ilvl w:val="0"/>
          <w:numId w:val="1"/>
        </w:numPr>
      </w:pPr>
      <w:r>
        <w:t>Przygotowanie do Walnego zgromadzenia 23.03.2018</w:t>
      </w:r>
    </w:p>
    <w:p w:rsidR="00F9583A" w:rsidRDefault="00F9583A">
      <w:r>
        <w:t>Sprawozdanie finansowego – termin księgowej 05.03.2018, potem CIT 8</w:t>
      </w:r>
    </w:p>
    <w:p w:rsidR="00F9583A" w:rsidRDefault="00F9583A">
      <w:r>
        <w:t>Komisja Rewizyjna: zawiadomiona i zachęcona do dokonania sprawdzenia dokumentacji</w:t>
      </w:r>
    </w:p>
    <w:p w:rsidR="00F9583A" w:rsidRDefault="00F9583A">
      <w:r>
        <w:t xml:space="preserve">Skład władz stowarzyszenia: Piotr może zostać na kadencję 3 lata – ISMCP, członkowie organizacyjni, mentoring, Robert na 2 lata – marketing, </w:t>
      </w:r>
      <w:proofErr w:type="spellStart"/>
      <w:r>
        <w:t>webinary</w:t>
      </w:r>
      <w:proofErr w:type="spellEnd"/>
      <w:r>
        <w:t xml:space="preserve">, Agnieszka </w:t>
      </w:r>
      <w:proofErr w:type="spellStart"/>
      <w:r>
        <w:t>Kaseja</w:t>
      </w:r>
      <w:proofErr w:type="spellEnd"/>
      <w:r>
        <w:t xml:space="preserve"> na 1 rok, najchętniej jako członek zarządu ds. edukacji, </w:t>
      </w:r>
      <w:proofErr w:type="spellStart"/>
      <w:r>
        <w:t>superwizji</w:t>
      </w:r>
      <w:proofErr w:type="spellEnd"/>
      <w:r>
        <w:t xml:space="preserve"> i kontaktów z uczelniami</w:t>
      </w:r>
    </w:p>
    <w:p w:rsidR="00530133" w:rsidRDefault="00530133">
      <w:r>
        <w:t>Pomysł zmian w statucie umożliwiających prowadzenie działalności gospodarczej z zachowaniem  zasady non profit.</w:t>
      </w:r>
    </w:p>
    <w:p w:rsidR="00530133" w:rsidRDefault="00530133">
      <w:r>
        <w:t xml:space="preserve">Pomysł na wprowadzenie możliwości odpłatnej pomocy w sprawach administracyjnych zarządu. </w:t>
      </w:r>
    </w:p>
    <w:p w:rsidR="00925C1A" w:rsidRDefault="00925C1A">
      <w:r>
        <w:t xml:space="preserve">Pomysł powołania </w:t>
      </w:r>
      <w:r w:rsidR="00530133">
        <w:t xml:space="preserve">2-3 </w:t>
      </w:r>
      <w:proofErr w:type="spellStart"/>
      <w:r w:rsidR="00530133">
        <w:t>ososbowych</w:t>
      </w:r>
      <w:proofErr w:type="spellEnd"/>
      <w:r w:rsidR="00530133">
        <w:t xml:space="preserve"> </w:t>
      </w:r>
      <w:r>
        <w:t xml:space="preserve">grup roboczych: </w:t>
      </w:r>
    </w:p>
    <w:p w:rsidR="00925C1A" w:rsidRDefault="00925C1A">
      <w:r>
        <w:t>a/ Grupa ds. strategii prowadzi Piotr J.</w:t>
      </w:r>
      <w:r w:rsidR="00530133">
        <w:t xml:space="preserve"> , Agnieszka K.  i 2 osoby?</w:t>
      </w:r>
    </w:p>
    <w:p w:rsidR="00925C1A" w:rsidRDefault="00925C1A">
      <w:r>
        <w:t>b/ Grupa ds. oferty dla firm prowadzi Piotr J</w:t>
      </w:r>
      <w:r w:rsidR="00530133">
        <w:t>.</w:t>
      </w:r>
      <w:r>
        <w:t xml:space="preserve"> (dzielenie się wiedzą, CPD dla mentorów, </w:t>
      </w:r>
      <w:proofErr w:type="spellStart"/>
      <w:r>
        <w:t>coachów</w:t>
      </w:r>
      <w:proofErr w:type="spellEnd"/>
      <w:r>
        <w:t xml:space="preserve"> wewnętrznych.  </w:t>
      </w:r>
      <w:proofErr w:type="spellStart"/>
      <w:r>
        <w:t>Superwizja</w:t>
      </w:r>
      <w:proofErr w:type="spellEnd"/>
      <w:r>
        <w:t xml:space="preserve"> pod logo EMCC PL?)</w:t>
      </w:r>
    </w:p>
    <w:p w:rsidR="00925C1A" w:rsidRDefault="00925C1A" w:rsidP="00925C1A">
      <w:pPr>
        <w:pStyle w:val="Akapitzlist"/>
        <w:numPr>
          <w:ilvl w:val="0"/>
          <w:numId w:val="1"/>
        </w:numPr>
      </w:pPr>
      <w:proofErr w:type="spellStart"/>
      <w:r>
        <w:t>Membership</w:t>
      </w:r>
      <w:proofErr w:type="spellEnd"/>
      <w:r>
        <w:t xml:space="preserve"> </w:t>
      </w:r>
    </w:p>
    <w:p w:rsidR="00925C1A" w:rsidRDefault="00925C1A" w:rsidP="00530133">
      <w:pPr>
        <w:pStyle w:val="Akapitzlist"/>
      </w:pPr>
      <w:r>
        <w:t>Obecnie ok. 35 osób. Przybyło nam ilościowo i jakościowo (członkowie organizacyjni) Porównanie z ICF ok. 190, IC ok. 170</w:t>
      </w:r>
    </w:p>
    <w:p w:rsidR="00925C1A" w:rsidRDefault="00925C1A" w:rsidP="00925C1A">
      <w:pPr>
        <w:pStyle w:val="Akapitzlist"/>
        <w:numPr>
          <w:ilvl w:val="0"/>
          <w:numId w:val="1"/>
        </w:numPr>
      </w:pPr>
      <w:r>
        <w:t>ISCMP – jeden z priorytetów? Prezentacja na konferencji na ALK 28-29.04.2018 Piotr?</w:t>
      </w:r>
    </w:p>
    <w:p w:rsidR="00925C1A" w:rsidRDefault="00925C1A" w:rsidP="00925C1A">
      <w:pPr>
        <w:pStyle w:val="Akapitzlist"/>
        <w:numPr>
          <w:ilvl w:val="0"/>
          <w:numId w:val="1"/>
        </w:numPr>
      </w:pPr>
      <w:r>
        <w:t>CPD – wartościowa korzyść dla naszych członków - -priorytet?</w:t>
      </w:r>
    </w:p>
    <w:p w:rsidR="00925C1A" w:rsidRDefault="00925C1A" w:rsidP="00925C1A">
      <w:pPr>
        <w:pStyle w:val="Akapitzlist"/>
        <w:numPr>
          <w:ilvl w:val="0"/>
          <w:numId w:val="1"/>
        </w:numPr>
      </w:pPr>
      <w:r>
        <w:t xml:space="preserve">Patronaty – polityka </w:t>
      </w:r>
      <w:r w:rsidR="00530133">
        <w:t>patronató</w:t>
      </w:r>
      <w:r>
        <w:t xml:space="preserve">w, np. Forum zarządzających </w:t>
      </w:r>
      <w:proofErr w:type="spellStart"/>
      <w:r>
        <w:t>Coach</w:t>
      </w:r>
      <w:proofErr w:type="spellEnd"/>
      <w:r>
        <w:t xml:space="preserve"> </w:t>
      </w:r>
      <w:proofErr w:type="spellStart"/>
      <w:r w:rsidR="00530133">
        <w:t>W</w:t>
      </w:r>
      <w:r>
        <w:t>ise</w:t>
      </w:r>
      <w:proofErr w:type="spellEnd"/>
      <w:r>
        <w:t xml:space="preserve">, grupy </w:t>
      </w:r>
      <w:proofErr w:type="spellStart"/>
      <w:r>
        <w:t>superwizyjne</w:t>
      </w:r>
      <w:proofErr w:type="spellEnd"/>
      <w:r>
        <w:t>?</w:t>
      </w:r>
    </w:p>
    <w:p w:rsidR="00925C1A" w:rsidRDefault="00925C1A" w:rsidP="00925C1A">
      <w:pPr>
        <w:pStyle w:val="Akapitzlist"/>
        <w:numPr>
          <w:ilvl w:val="0"/>
          <w:numId w:val="1"/>
        </w:numPr>
      </w:pPr>
      <w:r>
        <w:t>Współpraca – kontakty pozyskane przez Agnieszkę</w:t>
      </w:r>
    </w:p>
    <w:p w:rsidR="00925C1A" w:rsidRDefault="00925C1A" w:rsidP="00925C1A">
      <w:pPr>
        <w:pStyle w:val="Akapitzlist"/>
      </w:pPr>
      <w:r>
        <w:t xml:space="preserve">a/ ALK Agnieszka Zawadzka </w:t>
      </w:r>
      <w:proofErr w:type="spellStart"/>
      <w:r>
        <w:t>Stusia</w:t>
      </w:r>
      <w:proofErr w:type="spellEnd"/>
      <w:r>
        <w:t xml:space="preserve"> Podyplomowe</w:t>
      </w:r>
    </w:p>
    <w:p w:rsidR="00925C1A" w:rsidRDefault="00925C1A" w:rsidP="00925C1A">
      <w:pPr>
        <w:pStyle w:val="Akapitzlist"/>
      </w:pPr>
      <w:r>
        <w:t xml:space="preserve">b/ Polskie Towarzystwo </w:t>
      </w:r>
      <w:proofErr w:type="spellStart"/>
      <w:r>
        <w:t>Superwizji</w:t>
      </w:r>
      <w:proofErr w:type="spellEnd"/>
      <w:r>
        <w:t xml:space="preserve"> Coachingu szkoła </w:t>
      </w:r>
      <w:proofErr w:type="spellStart"/>
      <w:r>
        <w:t>superwiziji</w:t>
      </w:r>
      <w:proofErr w:type="spellEnd"/>
      <w:r>
        <w:t xml:space="preserve"> w oparciu o standardy EMCC</w:t>
      </w:r>
    </w:p>
    <w:p w:rsidR="00530133" w:rsidRDefault="00530133" w:rsidP="00530133">
      <w:pPr>
        <w:pStyle w:val="Akapitzlist"/>
      </w:pPr>
      <w:r>
        <w:t xml:space="preserve">8/ Nowa strona </w:t>
      </w:r>
      <w:hyperlink r:id="rId7" w:history="1">
        <w:r w:rsidRPr="0072319D">
          <w:rPr>
            <w:rStyle w:val="Hipercze"/>
          </w:rPr>
          <w:t>www.emccocuncil.org</w:t>
        </w:r>
      </w:hyperlink>
      <w:r>
        <w:t xml:space="preserve"> 27.02.2018</w:t>
      </w:r>
    </w:p>
    <w:p w:rsidR="00F9583A" w:rsidRDefault="00F9583A" w:rsidP="00530133">
      <w:pPr>
        <w:pStyle w:val="Akapitzlist"/>
      </w:pPr>
      <w:r>
        <w:lastRenderedPageBreak/>
        <w:t>Z</w:t>
      </w:r>
      <w:r w:rsidR="00925C1A">
        <w:t>a</w:t>
      </w:r>
      <w:r>
        <w:t xml:space="preserve">dania: </w:t>
      </w:r>
    </w:p>
    <w:p w:rsidR="00925C1A" w:rsidRDefault="00530133" w:rsidP="00530133">
      <w:pPr>
        <w:pStyle w:val="Akapitzlist"/>
        <w:numPr>
          <w:ilvl w:val="0"/>
          <w:numId w:val="3"/>
        </w:numPr>
      </w:pPr>
      <w:r>
        <w:t xml:space="preserve">Agnieszka i Robert  jako </w:t>
      </w:r>
      <w:r w:rsidR="00925C1A">
        <w:t xml:space="preserve">członkowie zarządu włączają się aktywnie do rozmów z ewentualnymi kandydatami do władz stowarzyszenia, nowymi członkami, itd. 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>Robert przygotowuje prezentację na walne – sprawozdanie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>Agnieszka przesyła stare sprawozdanie z 2017 Piotrowi i Robertowi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>Piotr przygotowuje się do poprowadzenia prelekcji na Konferencji ALK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>Agnieszka podtrzymuje kontakty z nowymi partnerami (ALK, PTSC)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 xml:space="preserve">Robert włącza się do CPD z </w:t>
      </w:r>
      <w:proofErr w:type="spellStart"/>
      <w:r>
        <w:t>webinarami</w:t>
      </w:r>
      <w:proofErr w:type="spellEnd"/>
      <w:r>
        <w:t xml:space="preserve"> lub warsztatami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 xml:space="preserve">Piotr wysyła Agnieszce fragment nowej ustawy </w:t>
      </w:r>
      <w:proofErr w:type="spellStart"/>
      <w:r>
        <w:t>nt</w:t>
      </w:r>
      <w:proofErr w:type="spellEnd"/>
      <w:r>
        <w:t xml:space="preserve"> stowarzyszeń – o nadzorze komisji rewizyjnej </w:t>
      </w:r>
    </w:p>
    <w:p w:rsidR="00530133" w:rsidRDefault="00530133" w:rsidP="00530133">
      <w:pPr>
        <w:pStyle w:val="Akapitzlist"/>
        <w:numPr>
          <w:ilvl w:val="0"/>
          <w:numId w:val="3"/>
        </w:numPr>
      </w:pPr>
      <w:r>
        <w:t>Agnieszka przygotowuje sprawozdanie finansowe oraz propozycje zmian w statucie stowarzyszenia na walne (działalność gosp. , poprawa niespójności., kadencja 1+4?)</w:t>
      </w:r>
    </w:p>
    <w:p w:rsidR="00530133" w:rsidRDefault="00530133" w:rsidP="00530133">
      <w:pPr>
        <w:pStyle w:val="Akapitzlist"/>
        <w:ind w:left="1080"/>
      </w:pPr>
    </w:p>
    <w:p w:rsidR="00530133" w:rsidRDefault="00530133" w:rsidP="00530133">
      <w:pPr>
        <w:pStyle w:val="Akapitzlist"/>
        <w:ind w:left="1080"/>
      </w:pPr>
    </w:p>
    <w:p w:rsidR="00530133" w:rsidRDefault="00530133" w:rsidP="00530133">
      <w:pPr>
        <w:pStyle w:val="Akapitzlist"/>
        <w:ind w:left="1080"/>
      </w:pPr>
      <w:r>
        <w:t xml:space="preserve">Ustalono następny zarząd w dn. </w:t>
      </w:r>
      <w:r w:rsidR="00EC666E">
        <w:t>21. 03. Godz. 18 Skype.</w:t>
      </w:r>
    </w:p>
    <w:p w:rsidR="00EC666E" w:rsidRDefault="00EC666E" w:rsidP="00530133">
      <w:pPr>
        <w:pStyle w:val="Akapitzlist"/>
        <w:ind w:left="1080"/>
      </w:pPr>
    </w:p>
    <w:p w:rsidR="00EC666E" w:rsidRDefault="00EC666E" w:rsidP="00530133">
      <w:pPr>
        <w:pStyle w:val="Akapitzlist"/>
        <w:ind w:left="1080"/>
      </w:pPr>
    </w:p>
    <w:p w:rsidR="00925C1A" w:rsidRDefault="00925C1A"/>
    <w:sectPr w:rsidR="0092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97F"/>
    <w:multiLevelType w:val="hybridMultilevel"/>
    <w:tmpl w:val="136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448"/>
    <w:multiLevelType w:val="hybridMultilevel"/>
    <w:tmpl w:val="4B5EBED2"/>
    <w:lvl w:ilvl="0" w:tplc="46A0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D5866"/>
    <w:multiLevelType w:val="hybridMultilevel"/>
    <w:tmpl w:val="3490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A"/>
    <w:rsid w:val="002A221F"/>
    <w:rsid w:val="00530133"/>
    <w:rsid w:val="00765FD2"/>
    <w:rsid w:val="00925C1A"/>
    <w:rsid w:val="00EC666E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ccoc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2</cp:revision>
  <dcterms:created xsi:type="dcterms:W3CDTF">2018-02-01T18:06:00Z</dcterms:created>
  <dcterms:modified xsi:type="dcterms:W3CDTF">2018-02-01T19:07:00Z</dcterms:modified>
</cp:coreProperties>
</file>